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617" w:rsidRDefault="003B25E2" w:rsidP="007A5617">
      <w:pPr>
        <w:pStyle w:val="Heading1"/>
        <w:rPr>
          <w:w w:val="105"/>
        </w:rPr>
      </w:pPr>
      <w:bookmarkStart w:id="0" w:name="_Toc484772802"/>
      <w:bookmarkStart w:id="1" w:name="_Toc499022141"/>
      <w:r>
        <w:t>Mon</w:t>
      </w:r>
      <w:r>
        <w:rPr>
          <w:spacing w:val="3"/>
        </w:rPr>
        <w:t>t</w:t>
      </w:r>
      <w:r>
        <w:t>.</w:t>
      </w:r>
      <w:r>
        <w:rPr>
          <w:spacing w:val="42"/>
        </w:rPr>
        <w:t xml:space="preserve"> </w:t>
      </w:r>
      <w:r>
        <w:t>LBF</w:t>
      </w:r>
      <w:r>
        <w:rPr>
          <w:spacing w:val="26"/>
        </w:rPr>
        <w:t xml:space="preserve"> </w:t>
      </w:r>
      <w:r>
        <w:t xml:space="preserve">5. </w:t>
      </w:r>
      <w:r>
        <w:rPr>
          <w:w w:val="106"/>
        </w:rPr>
        <w:t>A</w:t>
      </w:r>
      <w:r>
        <w:rPr>
          <w:spacing w:val="-3"/>
          <w:w w:val="106"/>
        </w:rPr>
        <w:t>PP</w:t>
      </w:r>
      <w:r>
        <w:rPr>
          <w:w w:val="106"/>
        </w:rPr>
        <w:t>L</w:t>
      </w:r>
      <w:r>
        <w:rPr>
          <w:spacing w:val="-5"/>
          <w:w w:val="106"/>
        </w:rPr>
        <w:t>I</w:t>
      </w:r>
      <w:r>
        <w:rPr>
          <w:w w:val="106"/>
        </w:rPr>
        <w:t>CA</w:t>
      </w:r>
      <w:r>
        <w:rPr>
          <w:spacing w:val="-3"/>
          <w:w w:val="106"/>
        </w:rPr>
        <w:t>T</w:t>
      </w:r>
      <w:r>
        <w:rPr>
          <w:spacing w:val="-2"/>
          <w:w w:val="106"/>
        </w:rPr>
        <w:t>I</w:t>
      </w:r>
      <w:r>
        <w:rPr>
          <w:w w:val="106"/>
        </w:rPr>
        <w:t>ON</w:t>
      </w:r>
      <w:r>
        <w:rPr>
          <w:spacing w:val="1"/>
          <w:w w:val="106"/>
        </w:rPr>
        <w:t xml:space="preserve"> </w:t>
      </w:r>
      <w:r>
        <w:rPr>
          <w:spacing w:val="-3"/>
        </w:rPr>
        <w:t>F</w:t>
      </w:r>
      <w:r>
        <w:t>OR</w:t>
      </w:r>
      <w:r>
        <w:rPr>
          <w:spacing w:val="37"/>
        </w:rPr>
        <w:t xml:space="preserve"> </w:t>
      </w:r>
      <w:r>
        <w:rPr>
          <w:w w:val="104"/>
        </w:rPr>
        <w:t>CON</w:t>
      </w:r>
      <w:r>
        <w:rPr>
          <w:spacing w:val="-3"/>
          <w:w w:val="104"/>
        </w:rPr>
        <w:t>TI</w:t>
      </w:r>
      <w:r>
        <w:rPr>
          <w:w w:val="104"/>
        </w:rPr>
        <w:t>NUAN</w:t>
      </w:r>
      <w:r>
        <w:rPr>
          <w:spacing w:val="-4"/>
          <w:w w:val="104"/>
        </w:rPr>
        <w:t>C</w:t>
      </w:r>
      <w:r>
        <w:rPr>
          <w:w w:val="104"/>
        </w:rPr>
        <w:t>E</w:t>
      </w:r>
      <w:r>
        <w:rPr>
          <w:spacing w:val="2"/>
          <w:w w:val="10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§</w:t>
      </w:r>
      <w:r>
        <w:rPr>
          <w:spacing w:val="3"/>
        </w:rPr>
        <w:t xml:space="preserve"> </w:t>
      </w:r>
      <w:r>
        <w:t>341(a)</w:t>
      </w:r>
      <w:r>
        <w:rPr>
          <w:spacing w:val="19"/>
        </w:rPr>
        <w:t xml:space="preserve"> </w:t>
      </w:r>
      <w:r>
        <w:rPr>
          <w:w w:val="106"/>
        </w:rPr>
        <w:t>M</w:t>
      </w:r>
      <w:r>
        <w:rPr>
          <w:w w:val="109"/>
        </w:rPr>
        <w:t>E</w:t>
      </w:r>
      <w:r>
        <w:rPr>
          <w:spacing w:val="-3"/>
          <w:w w:val="109"/>
        </w:rPr>
        <w:t>E</w:t>
      </w:r>
      <w:r>
        <w:rPr>
          <w:w w:val="111"/>
        </w:rPr>
        <w:t>T</w:t>
      </w:r>
      <w:r>
        <w:rPr>
          <w:spacing w:val="-4"/>
          <w:w w:val="111"/>
        </w:rPr>
        <w:t>I</w:t>
      </w:r>
      <w:r>
        <w:rPr>
          <w:w w:val="103"/>
        </w:rPr>
        <w:t xml:space="preserve">NG </w:t>
      </w:r>
      <w:r>
        <w:t>OF</w:t>
      </w:r>
      <w:r>
        <w:rPr>
          <w:spacing w:val="25"/>
        </w:rPr>
        <w:t xml:space="preserve"> </w:t>
      </w:r>
      <w:r>
        <w:rPr>
          <w:w w:val="108"/>
        </w:rPr>
        <w:t>CR</w:t>
      </w:r>
      <w:r>
        <w:rPr>
          <w:spacing w:val="-3"/>
          <w:w w:val="108"/>
        </w:rPr>
        <w:t>E</w:t>
      </w:r>
      <w:r>
        <w:rPr>
          <w:w w:val="105"/>
        </w:rPr>
        <w:t>D</w:t>
      </w:r>
      <w:r>
        <w:rPr>
          <w:spacing w:val="-3"/>
          <w:w w:val="105"/>
        </w:rPr>
        <w:t>I</w:t>
      </w:r>
      <w:r>
        <w:rPr>
          <w:w w:val="105"/>
        </w:rPr>
        <w:t>TORS</w:t>
      </w:r>
      <w:bookmarkEnd w:id="0"/>
      <w:bookmarkEnd w:id="1"/>
      <w:r w:rsidR="007A5617">
        <w:rPr>
          <w:w w:val="105"/>
        </w:rPr>
        <w:t>.</w:t>
      </w:r>
    </w:p>
    <w:p w:rsidR="003B25E2" w:rsidRDefault="003B25E2" w:rsidP="007A5617">
      <w:pPr>
        <w:pStyle w:val="Heading1"/>
      </w:pPr>
      <w:bookmarkStart w:id="2" w:name="_GoBack"/>
      <w:bookmarkEnd w:id="2"/>
      <w:r>
        <w:t>[Mo</w:t>
      </w:r>
      <w:r>
        <w:rPr>
          <w:spacing w:val="-5"/>
        </w:rPr>
        <w:t>n</w:t>
      </w:r>
      <w:r>
        <w:t>t.</w:t>
      </w:r>
      <w:r>
        <w:rPr>
          <w:spacing w:val="5"/>
        </w:rPr>
        <w:t xml:space="preserve"> </w:t>
      </w:r>
      <w:r>
        <w:rPr>
          <w:spacing w:val="-4"/>
        </w:rPr>
        <w:t>L</w:t>
      </w:r>
      <w:r>
        <w:t>BR</w:t>
      </w:r>
      <w:r>
        <w:rPr>
          <w:spacing w:val="-2"/>
        </w:rPr>
        <w:t xml:space="preserve"> </w:t>
      </w:r>
      <w:r>
        <w:t>2003-4]</w:t>
      </w:r>
    </w:p>
    <w:p w:rsidR="003B25E2" w:rsidRDefault="003B25E2" w:rsidP="003B25E2">
      <w:pPr>
        <w:spacing w:before="10" w:after="0" w:line="280" w:lineRule="exact"/>
        <w:rPr>
          <w:sz w:val="28"/>
          <w:szCs w:val="28"/>
        </w:rPr>
      </w:pPr>
    </w:p>
    <w:p w:rsidR="003B25E2" w:rsidRDefault="003B25E2" w:rsidP="003B25E2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ey </w:t>
      </w:r>
    </w:p>
    <w:p w:rsidR="003B25E2" w:rsidRDefault="003B25E2" w:rsidP="003B25E2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ce 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ddress </w:t>
      </w:r>
    </w:p>
    <w:p w:rsidR="003B25E2" w:rsidRDefault="003B25E2" w:rsidP="003B25E2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ep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 </w:t>
      </w:r>
    </w:p>
    <w:p w:rsidR="003B25E2" w:rsidRDefault="003B25E2" w:rsidP="003B25E2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imil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</w:p>
    <w:p w:rsidR="003B25E2" w:rsidRDefault="003B25E2" w:rsidP="003B2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-Ma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ddress</w:t>
      </w:r>
    </w:p>
    <w:p w:rsidR="003B25E2" w:rsidRDefault="003B25E2" w:rsidP="003B25E2">
      <w:pPr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 Bar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</w:p>
    <w:p w:rsidR="003B25E2" w:rsidRDefault="003B25E2" w:rsidP="003B25E2">
      <w:pPr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))</w:t>
      </w:r>
    </w:p>
    <w:p w:rsidR="003B25E2" w:rsidRDefault="003B25E2" w:rsidP="003B25E2">
      <w:pPr>
        <w:spacing w:before="10" w:after="0" w:line="280" w:lineRule="exact"/>
        <w:rPr>
          <w:sz w:val="28"/>
          <w:szCs w:val="28"/>
        </w:rPr>
      </w:pPr>
    </w:p>
    <w:p w:rsidR="003B25E2" w:rsidRDefault="003B25E2" w:rsidP="003B25E2">
      <w:pPr>
        <w:spacing w:before="10" w:after="0" w:line="280" w:lineRule="exact"/>
        <w:rPr>
          <w:sz w:val="28"/>
          <w:szCs w:val="28"/>
        </w:rPr>
      </w:pPr>
    </w:p>
    <w:p w:rsidR="003B25E2" w:rsidRDefault="003B25E2" w:rsidP="003B25E2">
      <w:pPr>
        <w:spacing w:before="10" w:after="0" w:line="280" w:lineRule="exact"/>
        <w:rPr>
          <w:sz w:val="28"/>
          <w:szCs w:val="28"/>
        </w:rPr>
      </w:pPr>
    </w:p>
    <w:p w:rsidR="003B25E2" w:rsidRDefault="003B25E2" w:rsidP="003B2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UNITED STATES BANKRUPTCY COURT</w:t>
      </w:r>
    </w:p>
    <w:p w:rsidR="003B25E2" w:rsidRDefault="003B25E2" w:rsidP="003B2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THE DISTRICT OF MONTANA</w:t>
      </w:r>
    </w:p>
    <w:p w:rsidR="003B25E2" w:rsidRDefault="003B25E2" w:rsidP="003B2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-8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3B25E2" w:rsidTr="00870679">
        <w:trPr>
          <w:cantSplit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B25E2" w:rsidRDefault="003B25E2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B25E2" w:rsidRDefault="003B25E2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</w:p>
          <w:p w:rsidR="003B25E2" w:rsidRDefault="003B25E2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  <w:p w:rsidR="003B25E2" w:rsidRDefault="003B25E2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B25E2" w:rsidRDefault="003B25E2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B25E2" w:rsidRDefault="003B25E2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25E2" w:rsidRDefault="003B25E2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Courier" w:hAnsi="Courie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Debtors.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5E2" w:rsidRDefault="003B25E2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5E2" w:rsidRDefault="003B25E2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Case No. </w:t>
            </w:r>
          </w:p>
          <w:p w:rsidR="003B25E2" w:rsidRDefault="003B25E2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5E2" w:rsidRDefault="003B25E2" w:rsidP="00870679">
            <w:pPr>
              <w:autoSpaceDE w:val="0"/>
              <w:autoSpaceDN w:val="0"/>
              <w:adjustRightInd w:val="0"/>
              <w:spacing w:after="38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FOR CONTINUANCE OF § 341(a) MEETING OF CREDITORS</w:t>
            </w:r>
          </w:p>
        </w:tc>
      </w:tr>
    </w:tbl>
    <w:p w:rsidR="003B25E2" w:rsidRDefault="003B25E2" w:rsidP="003B25E2">
      <w:pPr>
        <w:tabs>
          <w:tab w:val="left" w:pos="2260"/>
          <w:tab w:val="left" w:pos="4300"/>
          <w:tab w:val="left" w:pos="5020"/>
          <w:tab w:val="left" w:pos="6880"/>
        </w:tabs>
        <w:spacing w:before="19" w:after="0" w:line="240" w:lineRule="auto"/>
        <w:ind w:left="101" w:firstLine="720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3B25E2" w:rsidRDefault="003B25E2" w:rsidP="003B25E2">
      <w:pPr>
        <w:tabs>
          <w:tab w:val="left" w:pos="2260"/>
          <w:tab w:val="left" w:pos="4300"/>
          <w:tab w:val="left" w:pos="5020"/>
          <w:tab w:val="left" w:pos="6880"/>
        </w:tabs>
        <w:spacing w:before="19" w:after="0" w:line="492" w:lineRule="auto"/>
        <w:ind w:left="1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ders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akes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app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§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341(a)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rs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e-e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ed ca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w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edu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____ day of___________________, 20___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 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________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ck, 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_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c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rcu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ce are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25E2" w:rsidRDefault="003B25E2" w:rsidP="003B25E2">
      <w:pPr>
        <w:tabs>
          <w:tab w:val="left" w:pos="2520"/>
          <w:tab w:val="left" w:pos="4440"/>
          <w:tab w:val="left" w:pos="5160"/>
        </w:tabs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____ day of___________________, 20___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5E2" w:rsidRDefault="003B25E2" w:rsidP="003B25E2">
      <w:pPr>
        <w:spacing w:before="5" w:after="0" w:line="150" w:lineRule="exact"/>
        <w:jc w:val="both"/>
        <w:rPr>
          <w:sz w:val="15"/>
          <w:szCs w:val="15"/>
        </w:rPr>
      </w:pPr>
    </w:p>
    <w:p w:rsidR="003B25E2" w:rsidRDefault="003B25E2" w:rsidP="003B25E2">
      <w:pPr>
        <w:spacing w:after="0" w:line="200" w:lineRule="exact"/>
        <w:jc w:val="both"/>
        <w:rPr>
          <w:sz w:val="20"/>
          <w:szCs w:val="20"/>
        </w:rPr>
      </w:pPr>
    </w:p>
    <w:p w:rsidR="003B25E2" w:rsidRDefault="003B25E2" w:rsidP="003B25E2">
      <w:pPr>
        <w:spacing w:after="0" w:line="200" w:lineRule="exact"/>
        <w:jc w:val="both"/>
        <w:rPr>
          <w:sz w:val="20"/>
          <w:szCs w:val="20"/>
        </w:rPr>
      </w:pPr>
    </w:p>
    <w:p w:rsidR="003B25E2" w:rsidRDefault="003B25E2" w:rsidP="003B25E2">
      <w:pPr>
        <w:spacing w:before="19" w:after="0" w:line="240" w:lineRule="auto"/>
        <w:ind w:left="4320"/>
        <w:jc w:val="both"/>
        <w:rPr>
          <w:noProof/>
        </w:rPr>
      </w:pPr>
      <w:r>
        <w:rPr>
          <w:noProof/>
        </w:rPr>
        <w:t>____________________________________________</w:t>
      </w:r>
    </w:p>
    <w:p w:rsidR="003B25E2" w:rsidRDefault="003B25E2" w:rsidP="003B25E2">
      <w:pPr>
        <w:spacing w:before="19"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B25E2" w:rsidRDefault="003B25E2" w:rsidP="003B25E2">
      <w:pPr>
        <w:spacing w:before="4" w:after="0" w:line="170" w:lineRule="exact"/>
        <w:jc w:val="both"/>
        <w:rPr>
          <w:sz w:val="17"/>
          <w:szCs w:val="17"/>
        </w:rPr>
      </w:pPr>
    </w:p>
    <w:p w:rsidR="003B25E2" w:rsidRDefault="003B25E2" w:rsidP="003B25E2">
      <w:pPr>
        <w:spacing w:after="0" w:line="200" w:lineRule="exact"/>
        <w:jc w:val="both"/>
        <w:rPr>
          <w:sz w:val="20"/>
          <w:szCs w:val="20"/>
        </w:rPr>
      </w:pPr>
    </w:p>
    <w:p w:rsidR="003B25E2" w:rsidRDefault="003B25E2" w:rsidP="003B25E2">
      <w:pPr>
        <w:spacing w:after="0" w:line="200" w:lineRule="exact"/>
        <w:jc w:val="both"/>
        <w:rPr>
          <w:sz w:val="20"/>
          <w:szCs w:val="20"/>
        </w:rPr>
      </w:pPr>
    </w:p>
    <w:p w:rsidR="003B25E2" w:rsidRDefault="003B25E2" w:rsidP="003B25E2">
      <w:pPr>
        <w:spacing w:after="0" w:line="246" w:lineRule="auto"/>
        <w:ind w:firstLine="2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 su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ee 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ed w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]</w:t>
      </w:r>
    </w:p>
    <w:p w:rsidR="003B25E2" w:rsidRDefault="003B25E2" w:rsidP="003B25E2">
      <w:pPr>
        <w:rPr>
          <w:rFonts w:ascii="Times New Roman" w:eastAsia="Times New Roman" w:hAnsi="Times New Roman" w:cs="Times New Roman"/>
          <w:spacing w:val="4"/>
          <w:sz w:val="24"/>
          <w:szCs w:val="24"/>
        </w:rPr>
      </w:pPr>
      <w:bookmarkStart w:id="3" w:name="_Toc484772803"/>
    </w:p>
    <w:bookmarkEnd w:id="3"/>
    <w:sectPr w:rsidR="003B25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5E2"/>
    <w:rsid w:val="003B25E2"/>
    <w:rsid w:val="007A5617"/>
    <w:rsid w:val="00FB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B10D6"/>
  <w15:chartTrackingRefBased/>
  <w15:docId w15:val="{D7FADE43-8239-4C56-BBAC-BA977F0D2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25E2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25E2"/>
    <w:pPr>
      <w:spacing w:before="66" w:after="0" w:line="240" w:lineRule="auto"/>
      <w:outlineLvl w:val="0"/>
    </w:pPr>
    <w:rPr>
      <w:rFonts w:ascii="Times New Roman" w:eastAsia="Times New Roman" w:hAnsi="Times New Roman" w:cs="Times New Roman"/>
      <w:spacing w:val="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5E2"/>
    <w:rPr>
      <w:rFonts w:ascii="Times New Roman" w:eastAsia="Times New Roman" w:hAnsi="Times New Roman" w:cs="Times New Roman"/>
      <w:spacing w:val="4"/>
      <w:sz w:val="24"/>
      <w:szCs w:val="24"/>
    </w:rPr>
  </w:style>
  <w:style w:type="table" w:styleId="TableGrid">
    <w:name w:val="Table Grid"/>
    <w:basedOn w:val="TableNormal"/>
    <w:uiPriority w:val="39"/>
    <w:rsid w:val="003B25E2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Sanderson-Moyle</dc:creator>
  <cp:keywords/>
  <dc:description/>
  <cp:lastModifiedBy>Shannon Sanderson-Moyle</cp:lastModifiedBy>
  <cp:revision>2</cp:revision>
  <dcterms:created xsi:type="dcterms:W3CDTF">2019-06-27T21:16:00Z</dcterms:created>
  <dcterms:modified xsi:type="dcterms:W3CDTF">2019-06-27T21:16:00Z</dcterms:modified>
</cp:coreProperties>
</file>