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Pr="00DF7088" w:rsidRDefault="002922AA">
      <w:pPr>
        <w:jc w:val="center"/>
        <w:rPr>
          <w:b/>
        </w:rPr>
      </w:pPr>
      <w:r w:rsidRPr="00DF7088">
        <w:rPr>
          <w:b/>
        </w:rPr>
        <w:t>UNITED STATES BANKRUPTCY COURT</w:t>
      </w:r>
    </w:p>
    <w:p w14:paraId="699384F9" w14:textId="77777777" w:rsidR="00375642" w:rsidRPr="00DF7088" w:rsidRDefault="002922AA">
      <w:pPr>
        <w:jc w:val="center"/>
        <w:rPr>
          <w:b/>
        </w:rPr>
      </w:pPr>
      <w:r w:rsidRPr="00DF7088">
        <w:rPr>
          <w:b/>
        </w:rPr>
        <w:t>FOR THE DISTRICT OF MONTANA</w:t>
      </w:r>
    </w:p>
    <w:p w14:paraId="5B612FFA" w14:textId="77777777" w:rsidR="00375642" w:rsidRDefault="003756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68"/>
      </w:tblGrid>
      <w:tr w:rsidR="00375642" w14:paraId="08F29833" w14:textId="77777777">
        <w:tc>
          <w:tcPr>
            <w:tcW w:w="4788" w:type="dxa"/>
            <w:tcBorders>
              <w:top w:val="nil"/>
              <w:left w:val="nil"/>
            </w:tcBorders>
          </w:tcPr>
          <w:p w14:paraId="3A7A7CC3" w14:textId="77777777" w:rsidR="00375642" w:rsidRPr="00286B5F" w:rsidRDefault="002922AA">
            <w:r w:rsidRPr="00286B5F">
              <w:t>In re</w:t>
            </w:r>
          </w:p>
          <w:p w14:paraId="081110BF" w14:textId="77777777" w:rsidR="00375642" w:rsidRPr="00286B5F" w:rsidRDefault="00375642">
            <w:pPr>
              <w:rPr>
                <w:sz w:val="28"/>
                <w:szCs w:val="28"/>
              </w:rPr>
            </w:pPr>
          </w:p>
          <w:p w14:paraId="11BC22F1" w14:textId="5B266673" w:rsidR="00375642" w:rsidRPr="00286B5F" w:rsidRDefault="002922AA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,</w:t>
            </w:r>
          </w:p>
          <w:p w14:paraId="799529D3" w14:textId="77777777" w:rsidR="00375642" w:rsidRPr="00286B5F" w:rsidRDefault="00375642">
            <w:pPr>
              <w:rPr>
                <w:sz w:val="28"/>
                <w:szCs w:val="28"/>
              </w:rPr>
            </w:pPr>
          </w:p>
          <w:p w14:paraId="6A727F48" w14:textId="68FEEE57" w:rsidR="00375642" w:rsidRPr="00286B5F" w:rsidRDefault="002922AA" w:rsidP="00741375">
            <w:pPr>
              <w:ind w:left="720"/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 xml:space="preserve">                </w:t>
            </w:r>
            <w:r w:rsidR="00AB6B5F" w:rsidRPr="00286B5F">
              <w:rPr>
                <w:sz w:val="28"/>
                <w:szCs w:val="28"/>
              </w:rPr>
              <w:tab/>
            </w:r>
            <w:r w:rsidR="008E2133" w:rsidRPr="00286B5F">
              <w:rPr>
                <w:sz w:val="28"/>
                <w:szCs w:val="28"/>
              </w:rPr>
              <w:tab/>
            </w:r>
            <w:r w:rsidRPr="00286B5F">
              <w:t xml:space="preserve"> Debtor</w:t>
            </w:r>
            <w:r w:rsidRPr="00286B5F">
              <w:rPr>
                <w:sz w:val="28"/>
                <w:szCs w:val="28"/>
              </w:rPr>
              <w:t>.</w:t>
            </w:r>
          </w:p>
          <w:p w14:paraId="4589E245" w14:textId="77777777" w:rsidR="00375642" w:rsidRPr="00286B5F" w:rsidRDefault="00375642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664B9E4A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01271812" w14:textId="39175F14" w:rsidR="0039497E" w:rsidRPr="00343794" w:rsidRDefault="002922AA" w:rsidP="0039497E">
            <w:pPr>
              <w:jc w:val="center"/>
              <w:rPr>
                <w:color w:val="000000"/>
              </w:rPr>
            </w:pPr>
            <w:r w:rsidRPr="002F5C4F">
              <w:t xml:space="preserve">Case No. </w:t>
            </w:r>
            <w:r w:rsidR="0039497E" w:rsidRPr="0039497E">
              <w:rPr>
                <w:b/>
                <w:bCs/>
                <w:color w:val="000000" w:themeColor="text1"/>
              </w:rPr>
              <w:t>0:</w:t>
            </w:r>
            <w:r w:rsidR="002A669F">
              <w:rPr>
                <w:b/>
                <w:bCs/>
                <w:color w:val="000000" w:themeColor="text1"/>
              </w:rPr>
              <w:t>00</w:t>
            </w:r>
            <w:r w:rsidR="0039497E" w:rsidRPr="0039497E">
              <w:rPr>
                <w:b/>
                <w:bCs/>
                <w:color w:val="000000" w:themeColor="text1"/>
              </w:rPr>
              <w:t>-bk-</w:t>
            </w:r>
            <w:r w:rsidR="002A669F">
              <w:rPr>
                <w:b/>
                <w:bCs/>
                <w:color w:val="000000" w:themeColor="text1"/>
              </w:rPr>
              <w:t>12345</w:t>
            </w:r>
            <w:r w:rsidR="0039497E" w:rsidRPr="0039497E">
              <w:rPr>
                <w:b/>
                <w:bCs/>
                <w:color w:val="000000" w:themeColor="text1"/>
              </w:rPr>
              <w:t>-</w:t>
            </w:r>
            <w:r w:rsidR="002A669F">
              <w:rPr>
                <w:b/>
                <w:bCs/>
                <w:color w:val="000000" w:themeColor="text1"/>
              </w:rPr>
              <w:t>BPH</w:t>
            </w:r>
          </w:p>
          <w:p w14:paraId="7E046062" w14:textId="5DDA44DD" w:rsidR="00375642" w:rsidRPr="00286B5F" w:rsidRDefault="00375642" w:rsidP="00197E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C59519" w14:textId="77777777" w:rsidR="00375642" w:rsidRDefault="00375642">
      <w:pPr>
        <w:jc w:val="center"/>
        <w:rPr>
          <w:b/>
          <w:sz w:val="28"/>
          <w:szCs w:val="28"/>
        </w:rPr>
      </w:pPr>
    </w:p>
    <w:p w14:paraId="7FF5BF3D" w14:textId="6AFDAE91" w:rsidR="00375642" w:rsidRDefault="002922AA" w:rsidP="00B37E3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</w:t>
      </w:r>
    </w:p>
    <w:p w14:paraId="11B67B3A" w14:textId="6FE5EAA8" w:rsidR="00375642" w:rsidRPr="00B919F1" w:rsidRDefault="00B919F1" w:rsidP="00B37E37">
      <w:pPr>
        <w:spacing w:line="480" w:lineRule="auto"/>
        <w:rPr>
          <w:bCs/>
        </w:rPr>
      </w:pPr>
      <w:r>
        <w:rPr>
          <w:bCs/>
        </w:rPr>
        <w:tab/>
      </w:r>
    </w:p>
    <w:p w14:paraId="512B8619" w14:textId="6B5459B4" w:rsidR="00B37E37" w:rsidRPr="00B37E37" w:rsidRDefault="00B37E37" w:rsidP="00B37E37">
      <w:pPr>
        <w:spacing w:line="480" w:lineRule="auto"/>
        <w:rPr>
          <w:bCs/>
        </w:rPr>
      </w:pPr>
      <w:r>
        <w:rPr>
          <w:b/>
          <w:sz w:val="28"/>
          <w:szCs w:val="28"/>
        </w:rPr>
        <w:tab/>
      </w:r>
      <w:r>
        <w:rPr>
          <w:bCs/>
        </w:rPr>
        <w:t xml:space="preserve">Dated </w:t>
      </w:r>
      <w:r>
        <w:rPr>
          <w:bCs/>
        </w:rPr>
        <w:fldChar w:fldCharType="begin"/>
      </w:r>
      <w:r>
        <w:rPr>
          <w:bCs/>
        </w:rPr>
        <w:instrText xml:space="preserve"> DATE \@ "MMMM d, yyyy" </w:instrText>
      </w:r>
      <w:r>
        <w:rPr>
          <w:bCs/>
        </w:rPr>
        <w:fldChar w:fldCharType="separate"/>
      </w:r>
      <w:r w:rsidR="00593957">
        <w:rPr>
          <w:bCs/>
          <w:noProof/>
        </w:rPr>
        <w:t>January 11, 2023</w:t>
      </w:r>
      <w:r>
        <w:rPr>
          <w:bCs/>
        </w:rPr>
        <w:fldChar w:fldCharType="end"/>
      </w:r>
      <w:r>
        <w:rPr>
          <w:bCs/>
        </w:rPr>
        <w:t>.</w:t>
      </w:r>
    </w:p>
    <w:p w14:paraId="51C172FE" w14:textId="5853AD0E" w:rsidR="00B37E37" w:rsidRDefault="002922AA" w:rsidP="00B37E37">
      <w:pPr>
        <w:spacing w:line="480" w:lineRule="auto"/>
      </w:pPr>
      <w:r>
        <w:tab/>
      </w:r>
    </w:p>
    <w:p w14:paraId="20A2217C" w14:textId="05656799" w:rsidR="00375642" w:rsidRDefault="00375642" w:rsidP="00B37E37">
      <w:pPr>
        <w:spacing w:line="480" w:lineRule="auto"/>
      </w:pPr>
    </w:p>
    <w:p w14:paraId="06EB5B7B" w14:textId="77777777" w:rsidR="00375642" w:rsidRDefault="00375642"/>
    <w:p w14:paraId="0E213176" w14:textId="77777777" w:rsidR="00375642" w:rsidRDefault="002922AA" w:rsidP="006B6372">
      <w:pPr>
        <w:widowControl/>
        <w:spacing w:line="480" w:lineRule="auto"/>
      </w:pPr>
      <w:r w:rsidRPr="002922AA">
        <w:rPr>
          <w:rFonts w:eastAsia="Times New Roman"/>
          <w:lang w:val="en-CA"/>
        </w:rPr>
        <w:fldChar w:fldCharType="begin"/>
      </w:r>
      <w:r w:rsidRPr="002922AA">
        <w:rPr>
          <w:rFonts w:eastAsia="Times New Roman"/>
          <w:lang w:val="en-CA"/>
        </w:rPr>
        <w:instrText xml:space="preserve"> SEQ CHAPTER \h \r 1</w:instrText>
      </w:r>
      <w:r w:rsidRPr="002922AA">
        <w:rPr>
          <w:rFonts w:eastAsia="Times New Roman"/>
          <w:lang w:val="en-CA"/>
        </w:rPr>
        <w:fldChar w:fldCharType="end"/>
      </w:r>
      <w:r w:rsidRPr="002922AA">
        <w:rPr>
          <w:rFonts w:eastAsia="Times New Roman"/>
        </w:rPr>
        <w:tab/>
      </w:r>
    </w:p>
    <w:sectPr w:rsidR="00375642" w:rsidSect="00EC4087">
      <w:footerReference w:type="default" r:id="rId7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F0A2" w14:textId="77777777" w:rsidR="006C64A2" w:rsidRDefault="006C64A2" w:rsidP="002922AA">
      <w:r>
        <w:separator/>
      </w:r>
    </w:p>
  </w:endnote>
  <w:endnote w:type="continuationSeparator" w:id="0">
    <w:p w14:paraId="56A8D3DA" w14:textId="77777777" w:rsidR="006C64A2" w:rsidRDefault="006C64A2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8C2C67" w:rsidRDefault="008C2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2922AA" w:rsidRDefault="00292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DCC6" w14:textId="77777777" w:rsidR="006C64A2" w:rsidRDefault="006C64A2" w:rsidP="002922AA">
      <w:r>
        <w:separator/>
      </w:r>
    </w:p>
  </w:footnote>
  <w:footnote w:type="continuationSeparator" w:id="0">
    <w:p w14:paraId="6FAC657A" w14:textId="77777777" w:rsidR="006C64A2" w:rsidRDefault="006C64A2" w:rsidP="0029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4146F"/>
    <w:rsid w:val="00065971"/>
    <w:rsid w:val="000D2CB4"/>
    <w:rsid w:val="000E2493"/>
    <w:rsid w:val="001005AF"/>
    <w:rsid w:val="001647EB"/>
    <w:rsid w:val="00175D51"/>
    <w:rsid w:val="00197ECA"/>
    <w:rsid w:val="001B0350"/>
    <w:rsid w:val="001C5E4B"/>
    <w:rsid w:val="002079D0"/>
    <w:rsid w:val="00286B5F"/>
    <w:rsid w:val="002922AA"/>
    <w:rsid w:val="00293041"/>
    <w:rsid w:val="002A669F"/>
    <w:rsid w:val="002F5C4F"/>
    <w:rsid w:val="00304629"/>
    <w:rsid w:val="00316E90"/>
    <w:rsid w:val="003334B6"/>
    <w:rsid w:val="00375642"/>
    <w:rsid w:val="00390806"/>
    <w:rsid w:val="0039497E"/>
    <w:rsid w:val="003A4A70"/>
    <w:rsid w:val="003E6EBD"/>
    <w:rsid w:val="0040080A"/>
    <w:rsid w:val="004357B6"/>
    <w:rsid w:val="004A46E9"/>
    <w:rsid w:val="004B489D"/>
    <w:rsid w:val="004D55A2"/>
    <w:rsid w:val="004E2551"/>
    <w:rsid w:val="004F0203"/>
    <w:rsid w:val="0050434B"/>
    <w:rsid w:val="00532525"/>
    <w:rsid w:val="005361C7"/>
    <w:rsid w:val="00580216"/>
    <w:rsid w:val="00593957"/>
    <w:rsid w:val="00636254"/>
    <w:rsid w:val="006554E8"/>
    <w:rsid w:val="006810CE"/>
    <w:rsid w:val="006B6372"/>
    <w:rsid w:val="006C64A2"/>
    <w:rsid w:val="00700B7A"/>
    <w:rsid w:val="007046D6"/>
    <w:rsid w:val="00741375"/>
    <w:rsid w:val="0078309B"/>
    <w:rsid w:val="007E1676"/>
    <w:rsid w:val="00804DE5"/>
    <w:rsid w:val="00820951"/>
    <w:rsid w:val="0088683E"/>
    <w:rsid w:val="008C2C67"/>
    <w:rsid w:val="008E2133"/>
    <w:rsid w:val="0090297C"/>
    <w:rsid w:val="009139B1"/>
    <w:rsid w:val="00930C3E"/>
    <w:rsid w:val="00AB17C4"/>
    <w:rsid w:val="00AB6B5F"/>
    <w:rsid w:val="00B37E37"/>
    <w:rsid w:val="00B919F1"/>
    <w:rsid w:val="00BE12CA"/>
    <w:rsid w:val="00C1278A"/>
    <w:rsid w:val="00C16D18"/>
    <w:rsid w:val="00C21BDF"/>
    <w:rsid w:val="00C5495E"/>
    <w:rsid w:val="00D0619F"/>
    <w:rsid w:val="00D70783"/>
    <w:rsid w:val="00D95F09"/>
    <w:rsid w:val="00DE22F2"/>
    <w:rsid w:val="00DF5054"/>
    <w:rsid w:val="00DF7088"/>
    <w:rsid w:val="00E03A45"/>
    <w:rsid w:val="00E1722A"/>
    <w:rsid w:val="00E561E1"/>
    <w:rsid w:val="00E56A39"/>
    <w:rsid w:val="00EC4087"/>
    <w:rsid w:val="00EF625E"/>
    <w:rsid w:val="00F54E74"/>
    <w:rsid w:val="00FC685A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CC78-6ED7-4201-B3DD-A1D765ED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Gretchen Jendro</cp:lastModifiedBy>
  <cp:revision>2</cp:revision>
  <dcterms:created xsi:type="dcterms:W3CDTF">2023-01-11T20:14:00Z</dcterms:created>
  <dcterms:modified xsi:type="dcterms:W3CDTF">2023-01-11T20:14:00Z</dcterms:modified>
</cp:coreProperties>
</file>